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A5921">
      <w:r w:rsidRPr="00BA5921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3-4\2017-10-20\Scan2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A5921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BA5921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2017-10-23T09:03:00Z</dcterms:modified>
</cp:coreProperties>
</file>