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2A4507">
      <w:r w:rsidRPr="002A4507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1" name="Рисунок 1" descr="C:\Users\User\Desktop\Портфолио\Куражева\4-5\Scan200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2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2A4507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2A4507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2017-10-24T01:40:00Z</dcterms:modified>
</cp:coreProperties>
</file>